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6C3F7" w14:textId="77777777" w:rsidR="007D7214" w:rsidRDefault="007D7214" w:rsidP="007D7214"/>
    <w:p w14:paraId="2CF8AC1B" w14:textId="00216581" w:rsidR="007D7214" w:rsidRDefault="00F54FCB" w:rsidP="007D7214">
      <w:r>
        <w:t>ILLW (International</w:t>
      </w:r>
      <w:r>
        <w:t xml:space="preserve"> 2024)</w:t>
      </w:r>
    </w:p>
    <w:p w14:paraId="4A31AD23" w14:textId="77777777" w:rsidR="007D7214" w:rsidRDefault="007D7214" w:rsidP="007D7214"/>
    <w:p w14:paraId="5AEF4553" w14:textId="708C1C96" w:rsidR="007D7214" w:rsidRDefault="007D7214" w:rsidP="007D7214">
      <w:r>
        <w:t xml:space="preserve">Nel 2024, come ormai da qualche anno, la GCA contribuisce con la sua attività al buon esito dell’iniziativa ILLW (International </w:t>
      </w:r>
      <w:proofErr w:type="spellStart"/>
      <w:r>
        <w:t>Lighihouse</w:t>
      </w:r>
      <w:proofErr w:type="spellEnd"/>
      <w:r>
        <w:t xml:space="preserve"> </w:t>
      </w:r>
      <w:proofErr w:type="spellStart"/>
      <w:r>
        <w:t>Lightship</w:t>
      </w:r>
      <w:proofErr w:type="spellEnd"/>
      <w:r>
        <w:t xml:space="preserve"> Weekend).</w:t>
      </w:r>
    </w:p>
    <w:p w14:paraId="28435FDD" w14:textId="77777777" w:rsidR="007D7214" w:rsidRDefault="007D7214" w:rsidP="007D7214"/>
    <w:p w14:paraId="3BC16B8A" w14:textId="77777777" w:rsidR="007D7214" w:rsidRDefault="007D7214" w:rsidP="007D7214">
      <w:r>
        <w:t>L’evento, che coinvolge nelle trasmissioni più di 500 fari collocati in 40 Paesi, ha lo scopo di testare le comunicazioni mondiali dei radio amatori in funzione di possibili eventi ambientali e atmosferici avversi.</w:t>
      </w:r>
    </w:p>
    <w:p w14:paraId="06476733" w14:textId="77777777" w:rsidR="007D7214" w:rsidRDefault="007D7214" w:rsidP="007D7214"/>
    <w:p w14:paraId="7C4ECFBD" w14:textId="77777777" w:rsidR="007D7214" w:rsidRDefault="007D7214" w:rsidP="007D7214">
      <w:r>
        <w:t>La partecipazione di Marina di Ravenna alla manifestazione deve la sua nascita e sviluppo al socio Gianluca Piraccini, coordinatore della Sala Radio GCA che, nel 2018, ha agevolato per la prima volta il settaggio, da parte dei Radio Amatori di Ravenna, di una stazione radio mobile nella Sala Radio GCA, situata nella Torretta della Lega Navale Italiana.</w:t>
      </w:r>
    </w:p>
    <w:p w14:paraId="7684790C" w14:textId="77777777" w:rsidR="007D7214" w:rsidRDefault="007D7214" w:rsidP="007D7214"/>
    <w:p w14:paraId="5324B712" w14:textId="77777777" w:rsidR="007D7214" w:rsidRDefault="007D7214" w:rsidP="007D7214">
      <w:r>
        <w:t>Ad opera sua e di un manipolo di appassionati esperti, anche quest’anno, nel week end del 17 e 19 agosto, la GCA contribuirà alla realizzazione dell’evento; questo sarà il sesto week end “completo” dal 1998.</w:t>
      </w:r>
    </w:p>
    <w:p w14:paraId="4290152A" w14:textId="77777777" w:rsidR="007D7214" w:rsidRDefault="007D7214" w:rsidP="007D7214"/>
    <w:p w14:paraId="2C88CE1E" w14:textId="77777777" w:rsidR="007D7214" w:rsidRDefault="007D7214" w:rsidP="007D7214">
      <w:r>
        <w:t>Per saperne di più https://illw.net/</w:t>
      </w:r>
    </w:p>
    <w:p w14:paraId="175810EB" w14:textId="77777777" w:rsidR="007D7214" w:rsidRDefault="007D7214" w:rsidP="007D7214">
      <w:r>
        <w:t xml:space="preserve"> </w:t>
      </w:r>
    </w:p>
    <w:p w14:paraId="288DCDCE" w14:textId="77777777" w:rsidR="007D7214" w:rsidRDefault="007D7214" w:rsidP="007D7214"/>
    <w:p w14:paraId="3D2E8E26" w14:textId="631D27C8" w:rsidR="000D20DB" w:rsidRDefault="007D7214" w:rsidP="007D7214">
      <w:r>
        <w:t>(</w:t>
      </w:r>
      <w:proofErr w:type="spellStart"/>
      <w:r>
        <w:t>FoaM</w:t>
      </w:r>
      <w:proofErr w:type="spellEnd"/>
      <w:r>
        <w:t>)</w:t>
      </w:r>
    </w:p>
    <w:sectPr w:rsidR="000D20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14"/>
    <w:rsid w:val="000D20DB"/>
    <w:rsid w:val="00715D55"/>
    <w:rsid w:val="007D7214"/>
    <w:rsid w:val="00B34ABA"/>
    <w:rsid w:val="00F54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E44F"/>
  <w15:chartTrackingRefBased/>
  <w15:docId w15:val="{404CE18D-933A-4391-B237-A3308F28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80"/>
        <w:ind w:left="851" w:righ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4AB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Fosca Maurizzi</dc:creator>
  <cp:keywords/>
  <dc:description/>
  <cp:lastModifiedBy>Fosca Maurizzi</cp:lastModifiedBy>
  <cp:revision>2</cp:revision>
  <dcterms:created xsi:type="dcterms:W3CDTF">2024-08-11T20:39:00Z</dcterms:created>
  <dcterms:modified xsi:type="dcterms:W3CDTF">2024-08-11T20:41:00Z</dcterms:modified>
</cp:coreProperties>
</file>